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DBF" w:rsidRPr="008A08B7" w:rsidRDefault="004E2C4E">
      <w:pPr>
        <w:pStyle w:val="KeinLeerraum"/>
        <w:rPr>
          <w:b/>
          <w:sz w:val="32"/>
          <w:szCs w:val="32"/>
          <w:lang w:val="en-US"/>
        </w:rPr>
      </w:pPr>
      <w:r w:rsidRPr="004E2C4E">
        <w:rPr>
          <w:b/>
          <w:sz w:val="32"/>
          <w:szCs w:val="32"/>
          <w:lang w:val="en-US"/>
        </w:rPr>
        <w:t>Hera Arms „The 15th</w:t>
      </w:r>
      <w:r>
        <w:rPr>
          <w:b/>
          <w:sz w:val="32"/>
          <w:szCs w:val="32"/>
          <w:lang w:val="en-US"/>
        </w:rPr>
        <w:t>”, 18”</w:t>
      </w:r>
      <w:r w:rsidR="000F3314" w:rsidRPr="004E2C4E">
        <w:rPr>
          <w:b/>
          <w:sz w:val="32"/>
          <w:szCs w:val="32"/>
          <w:lang w:val="en-US"/>
        </w:rPr>
        <w:t xml:space="preserve">                                        </w:t>
      </w:r>
      <w:r w:rsidR="00A21E81">
        <w:rPr>
          <w:b/>
          <w:sz w:val="32"/>
          <w:szCs w:val="32"/>
          <w:lang w:val="en-US"/>
        </w:rPr>
        <w:t xml:space="preserve">    </w:t>
      </w:r>
      <w:r w:rsidR="000F3314" w:rsidRPr="004E2C4E">
        <w:rPr>
          <w:b/>
          <w:sz w:val="32"/>
          <w:szCs w:val="32"/>
          <w:lang w:val="en-US"/>
        </w:rPr>
        <w:t xml:space="preserve"> </w:t>
      </w:r>
      <w:r w:rsidR="00B20DF4">
        <w:rPr>
          <w:b/>
          <w:sz w:val="32"/>
          <w:szCs w:val="32"/>
          <w:lang w:val="en-US"/>
        </w:rPr>
        <w:t xml:space="preserve">  </w:t>
      </w:r>
      <w:r w:rsidR="008A08B7" w:rsidRPr="008A08B7">
        <w:rPr>
          <w:b/>
          <w:sz w:val="32"/>
          <w:szCs w:val="32"/>
          <w:lang w:val="en-US"/>
        </w:rPr>
        <w:t>Winter (-2°C bis +2°C)</w:t>
      </w:r>
    </w:p>
    <w:tbl>
      <w:tblPr>
        <w:tblStyle w:val="Tabellenraster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992"/>
        <w:gridCol w:w="992"/>
        <w:gridCol w:w="567"/>
        <w:gridCol w:w="993"/>
        <w:gridCol w:w="992"/>
        <w:gridCol w:w="567"/>
        <w:gridCol w:w="1134"/>
        <w:gridCol w:w="1134"/>
        <w:gridCol w:w="567"/>
      </w:tblGrid>
      <w:tr w:rsidR="00925CA4" w:rsidTr="00925CA4">
        <w:tc>
          <w:tcPr>
            <w:tcW w:w="993" w:type="dxa"/>
          </w:tcPr>
          <w:p w:rsidR="00925CA4" w:rsidRDefault="00925CA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Distanz</w:t>
            </w:r>
          </w:p>
        </w:tc>
        <w:tc>
          <w:tcPr>
            <w:tcW w:w="1276" w:type="dxa"/>
          </w:tcPr>
          <w:p w:rsidR="00925CA4" w:rsidRDefault="00925CA4">
            <w:pPr>
              <w:jc w:val="center"/>
              <w:rPr>
                <w:b/>
                <w:sz w:val="24"/>
                <w:szCs w:val="24"/>
              </w:rPr>
            </w:pPr>
            <w:r w:rsidRPr="00D54B27">
              <w:rPr>
                <w:rFonts w:cstheme="minorHAnsi"/>
                <w:b/>
                <w:sz w:val="24"/>
                <w:szCs w:val="24"/>
              </w:rPr>
              <w:t>Δ</w:t>
            </w:r>
            <w:r>
              <w:rPr>
                <w:b/>
                <w:sz w:val="24"/>
                <w:szCs w:val="24"/>
              </w:rPr>
              <w:t xml:space="preserve"> bei 1/4 MOA-Klick</w:t>
            </w:r>
          </w:p>
        </w:tc>
        <w:tc>
          <w:tcPr>
            <w:tcW w:w="992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925CA4">
              <w:rPr>
                <w:b/>
                <w:sz w:val="24"/>
                <w:szCs w:val="24"/>
              </w:rPr>
              <w:t xml:space="preserve">      min</w:t>
            </w:r>
          </w:p>
        </w:tc>
        <w:tc>
          <w:tcPr>
            <w:tcW w:w="992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  <w:r w:rsidR="00925CA4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925CA4" w:rsidRPr="001A1731" w:rsidRDefault="001A1731" w:rsidP="001A1731">
            <w:pPr>
              <w:jc w:val="center"/>
              <w:rPr>
                <w:b/>
                <w:sz w:val="36"/>
                <w:szCs w:val="36"/>
              </w:rPr>
            </w:pPr>
            <w:r w:rsidRPr="001A1731">
              <w:rPr>
                <w:rFonts w:cstheme="minorHAnsi"/>
                <w:b/>
                <w:sz w:val="36"/>
                <w:szCs w:val="36"/>
              </w:rPr>
              <w:t>α</w:t>
            </w:r>
            <w:r>
              <w:rPr>
                <w:rFonts w:cstheme="minorHAnsi"/>
                <w:b/>
                <w:sz w:val="36"/>
                <w:szCs w:val="36"/>
              </w:rPr>
              <w:t xml:space="preserve">    </w:t>
            </w:r>
          </w:p>
        </w:tc>
        <w:tc>
          <w:tcPr>
            <w:tcW w:w="993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 </w:t>
            </w:r>
            <w:r w:rsidR="00925CA4">
              <w:rPr>
                <w:b/>
                <w:sz w:val="24"/>
                <w:szCs w:val="24"/>
              </w:rPr>
              <w:t xml:space="preserve">    min</w:t>
            </w:r>
          </w:p>
        </w:tc>
        <w:tc>
          <w:tcPr>
            <w:tcW w:w="992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</w:t>
            </w:r>
            <w:r w:rsidR="00925CA4">
              <w:rPr>
                <w:b/>
                <w:sz w:val="24"/>
                <w:szCs w:val="24"/>
              </w:rPr>
              <w:t xml:space="preserve">     max</w:t>
            </w:r>
          </w:p>
        </w:tc>
        <w:tc>
          <w:tcPr>
            <w:tcW w:w="567" w:type="dxa"/>
          </w:tcPr>
          <w:p w:rsidR="00925CA4" w:rsidRDefault="001A1731">
            <w:pPr>
              <w:jc w:val="center"/>
              <w:rPr>
                <w:b/>
                <w:sz w:val="24"/>
                <w:szCs w:val="24"/>
              </w:rPr>
            </w:pPr>
            <w:r w:rsidRPr="001A1731">
              <w:rPr>
                <w:rFonts w:cstheme="minorHAnsi"/>
                <w:b/>
                <w:sz w:val="36"/>
                <w:szCs w:val="36"/>
              </w:rPr>
              <w:t>α</w:t>
            </w:r>
            <w:r>
              <w:rPr>
                <w:rFonts w:cstheme="minorHAnsi"/>
                <w:b/>
                <w:sz w:val="36"/>
                <w:szCs w:val="36"/>
              </w:rPr>
              <w:t xml:space="preserve">  </w:t>
            </w:r>
          </w:p>
        </w:tc>
        <w:tc>
          <w:tcPr>
            <w:tcW w:w="1134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 </w:t>
            </w:r>
            <w:r w:rsidR="00925CA4">
              <w:rPr>
                <w:b/>
                <w:sz w:val="24"/>
                <w:szCs w:val="24"/>
              </w:rPr>
              <w:t xml:space="preserve"> min</w:t>
            </w:r>
          </w:p>
        </w:tc>
        <w:tc>
          <w:tcPr>
            <w:tcW w:w="1134" w:type="dxa"/>
          </w:tcPr>
          <w:p w:rsidR="00925CA4" w:rsidRDefault="001B633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      </w:t>
            </w:r>
            <w:bookmarkStart w:id="0" w:name="_GoBack"/>
            <w:bookmarkEnd w:id="0"/>
            <w:r w:rsidR="00925CA4">
              <w:rPr>
                <w:b/>
                <w:sz w:val="24"/>
                <w:szCs w:val="24"/>
              </w:rPr>
              <w:t xml:space="preserve"> max</w:t>
            </w:r>
          </w:p>
        </w:tc>
        <w:tc>
          <w:tcPr>
            <w:tcW w:w="567" w:type="dxa"/>
          </w:tcPr>
          <w:p w:rsidR="00925CA4" w:rsidRDefault="001A1731">
            <w:pPr>
              <w:jc w:val="center"/>
              <w:rPr>
                <w:b/>
                <w:sz w:val="24"/>
                <w:szCs w:val="24"/>
              </w:rPr>
            </w:pPr>
            <w:r w:rsidRPr="001A1731">
              <w:rPr>
                <w:rFonts w:cstheme="minorHAnsi"/>
                <w:b/>
                <w:sz w:val="36"/>
                <w:szCs w:val="36"/>
              </w:rPr>
              <w:t>α</w:t>
            </w:r>
            <w:r>
              <w:rPr>
                <w:rFonts w:cstheme="minorHAnsi"/>
                <w:b/>
                <w:sz w:val="36"/>
                <w:szCs w:val="36"/>
              </w:rPr>
              <w:t xml:space="preserve">  </w:t>
            </w:r>
          </w:p>
        </w:tc>
      </w:tr>
      <w:tr w:rsidR="00261D1A" w:rsidTr="000A4095">
        <w:tc>
          <w:tcPr>
            <w:tcW w:w="993" w:type="dxa"/>
          </w:tcPr>
          <w:p w:rsidR="00261D1A" w:rsidRDefault="00261D1A">
            <w:pPr>
              <w:jc w:val="center"/>
            </w:pPr>
          </w:p>
        </w:tc>
        <w:tc>
          <w:tcPr>
            <w:tcW w:w="1276" w:type="dxa"/>
          </w:tcPr>
          <w:p w:rsidR="00261D1A" w:rsidRDefault="00261D1A">
            <w:pPr>
              <w:jc w:val="center"/>
            </w:pPr>
          </w:p>
        </w:tc>
        <w:tc>
          <w:tcPr>
            <w:tcW w:w="7938" w:type="dxa"/>
            <w:gridSpan w:val="9"/>
          </w:tcPr>
          <w:p w:rsidR="00261D1A" w:rsidRPr="007A3201" w:rsidRDefault="007A3201" w:rsidP="007A3201">
            <w:pPr>
              <w:jc w:val="center"/>
              <w:rPr>
                <w:lang w:val="en-US"/>
              </w:rPr>
            </w:pPr>
            <w:r>
              <w:rPr>
                <w:b/>
                <w:sz w:val="28"/>
                <w:szCs w:val="28"/>
              </w:rPr>
              <w:t xml:space="preserve">Hornady 55 gr. </w:t>
            </w:r>
            <w:r w:rsidRPr="007A3201">
              <w:rPr>
                <w:b/>
                <w:sz w:val="28"/>
                <w:szCs w:val="28"/>
              </w:rPr>
              <w:t xml:space="preserve">Vollmantel-BT, 23,5 gr. </w:t>
            </w:r>
            <w:r>
              <w:rPr>
                <w:b/>
                <w:sz w:val="28"/>
                <w:szCs w:val="28"/>
                <w:lang w:val="en-US"/>
              </w:rPr>
              <w:t>Lovex S060, OAL 56,6mm</w:t>
            </w: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100m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7,3mm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-0.13.</w:t>
            </w:r>
            <w:r w:rsidR="00115902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-1,6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111m</w:t>
            </w:r>
          </w:p>
        </w:tc>
        <w:tc>
          <w:tcPr>
            <w:tcW w:w="1276" w:type="dxa"/>
          </w:tcPr>
          <w:p w:rsidR="002A7AF9" w:rsidRDefault="002A7AF9" w:rsidP="002A7AF9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8,0mm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9331B9" w:rsidRDefault="002A7AF9" w:rsidP="002A7AF9">
            <w:pPr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2A7AF9" w:rsidRDefault="002A7AF9" w:rsidP="002A7AF9">
            <w:pPr>
              <w:jc w:val="center"/>
            </w:pPr>
            <w:r w:rsidRPr="007E4275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11,0mm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</w:t>
            </w:r>
            <w:r w:rsidR="00115902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="00115902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 w:rsidRPr="00840CFE">
              <w:rPr>
                <w:rFonts w:cstheme="minorHAnsi"/>
              </w:rPr>
              <w:t>-1,2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200m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14,6mm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0-1.</w:t>
            </w:r>
            <w:r w:rsidR="00115902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-0,6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229m</w:t>
            </w:r>
          </w:p>
        </w:tc>
        <w:tc>
          <w:tcPr>
            <w:tcW w:w="1276" w:type="dxa"/>
          </w:tcPr>
          <w:p w:rsidR="002A7AF9" w:rsidRDefault="002A7AF9" w:rsidP="002A7AF9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16,8mm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2A7AF9" w:rsidRDefault="002A7AF9" w:rsidP="002A7AF9">
            <w:pPr>
              <w:jc w:val="center"/>
            </w:pPr>
            <w:r w:rsidRPr="0061250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18,3mm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0-2.0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-0,4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300m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22,0mm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</w:t>
            </w:r>
            <w:r w:rsidR="00115902">
              <w:rPr>
                <w:rFonts w:cstheme="minorHAnsi"/>
                <w:b/>
                <w:sz w:val="24"/>
                <w:szCs w:val="24"/>
              </w:rPr>
              <w:t>5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115902">
              <w:rPr>
                <w:rFonts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-0,1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323m</w:t>
            </w:r>
          </w:p>
        </w:tc>
        <w:tc>
          <w:tcPr>
            <w:tcW w:w="1276" w:type="dxa"/>
          </w:tcPr>
          <w:p w:rsidR="002A7AF9" w:rsidRDefault="002A7AF9" w:rsidP="002A7AF9">
            <w:pPr>
              <w:jc w:val="center"/>
            </w:pPr>
            <w:r>
              <w:rPr>
                <w:rFonts w:cstheme="minorHAnsi"/>
                <w:sz w:val="24"/>
                <w:szCs w:val="24"/>
              </w:rPr>
              <w:t>23,4mm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Default="002A7AF9" w:rsidP="002A7AF9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2A7AF9" w:rsidRDefault="002A7AF9" w:rsidP="002A7AF9">
            <w:pPr>
              <w:jc w:val="center"/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4238F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①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25,6mm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0-5.2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0,1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400m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29,2mm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0-</w:t>
            </w:r>
            <w:r w:rsidR="00115902">
              <w:rPr>
                <w:rFonts w:cstheme="minorHAnsi"/>
                <w:b/>
                <w:sz w:val="24"/>
                <w:szCs w:val="24"/>
              </w:rPr>
              <w:t>9</w:t>
            </w:r>
            <w:r>
              <w:rPr>
                <w:rFonts w:cstheme="minorHAnsi"/>
                <w:b/>
                <w:sz w:val="24"/>
                <w:szCs w:val="24"/>
              </w:rPr>
              <w:t>.0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0,3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32,9mm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500m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36,5mm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</w:t>
            </w:r>
            <w:r w:rsidR="00115902">
              <w:rPr>
                <w:rFonts w:cstheme="minorHAnsi"/>
                <w:b/>
                <w:sz w:val="24"/>
                <w:szCs w:val="24"/>
              </w:rPr>
              <w:t>3</w:t>
            </w:r>
            <w:r>
              <w:rPr>
                <w:rFonts w:cstheme="minorHAnsi"/>
                <w:b/>
                <w:sz w:val="24"/>
                <w:szCs w:val="24"/>
              </w:rPr>
              <w:t>.0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0,4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550m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40,2mm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600m</w:t>
            </w:r>
          </w:p>
        </w:tc>
        <w:tc>
          <w:tcPr>
            <w:tcW w:w="1276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43,8mm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1-</w:t>
            </w:r>
            <w:r w:rsidR="00115902">
              <w:rPr>
                <w:rFonts w:cstheme="minorHAnsi"/>
                <w:b/>
                <w:sz w:val="24"/>
                <w:szCs w:val="24"/>
              </w:rPr>
              <w:t>11</w:t>
            </w:r>
            <w:r>
              <w:rPr>
                <w:rFonts w:cstheme="minorHAnsi"/>
                <w:b/>
                <w:sz w:val="24"/>
                <w:szCs w:val="24"/>
              </w:rPr>
              <w:t>.</w:t>
            </w:r>
            <w:r w:rsidR="00115902">
              <w:rPr>
                <w:rFonts w:cstheme="minorHAnsi"/>
                <w:b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0,5</w:t>
            </w:r>
          </w:p>
        </w:tc>
        <w:tc>
          <w:tcPr>
            <w:tcW w:w="1134" w:type="dxa"/>
          </w:tcPr>
          <w:p w:rsidR="002A7AF9" w:rsidRPr="00E731DE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C7DDD" w:rsidRDefault="002A7AF9" w:rsidP="002A7AF9">
            <w:pPr>
              <w:jc w:val="center"/>
              <w:rPr>
                <w:rFonts w:cstheme="minorHAnsi"/>
                <w:b/>
              </w:rPr>
            </w:pPr>
          </w:p>
        </w:tc>
      </w:tr>
      <w:tr w:rsidR="002A7AF9" w:rsidTr="00925CA4"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650m</w:t>
            </w:r>
          </w:p>
        </w:tc>
        <w:tc>
          <w:tcPr>
            <w:tcW w:w="1276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47,5mm</w:t>
            </w: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840CFE" w:rsidRDefault="002A7AF9" w:rsidP="002A7AF9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7AF9" w:rsidRPr="00CD1882" w:rsidRDefault="002A7AF9" w:rsidP="002A7AF9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2A7AF9" w:rsidRPr="009331B9" w:rsidRDefault="002A7AF9" w:rsidP="002A7AF9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700m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51,1mm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11590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2-0.0</w:t>
            </w:r>
          </w:p>
          <w:p w:rsidR="00115902" w:rsidRPr="002C679F" w:rsidRDefault="00115902" w:rsidP="001159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2C679F">
              <w:rPr>
                <w:rFonts w:cstheme="minorHAnsi"/>
                <w:b/>
                <w:sz w:val="16"/>
                <w:szCs w:val="16"/>
              </w:rPr>
              <w:t>+</w:t>
            </w:r>
            <w:r>
              <w:rPr>
                <w:rFonts w:cstheme="minorHAnsi"/>
                <w:b/>
                <w:sz w:val="16"/>
                <w:szCs w:val="16"/>
              </w:rPr>
              <w:t>7</w:t>
            </w:r>
            <w:r w:rsidRPr="002C679F">
              <w:rPr>
                <w:rFonts w:cstheme="minorHAnsi"/>
                <w:b/>
                <w:sz w:val="16"/>
                <w:szCs w:val="16"/>
              </w:rPr>
              <w:t xml:space="preserve"> MOA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0,6</w:t>
            </w:r>
          </w:p>
        </w:tc>
        <w:tc>
          <w:tcPr>
            <w:tcW w:w="1134" w:type="dxa"/>
          </w:tcPr>
          <w:p w:rsidR="00115902" w:rsidRPr="00E731DE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750m</w:t>
            </w: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54,8mm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800m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58,4mm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115902" w:rsidRPr="002C679F" w:rsidRDefault="00115902" w:rsidP="0011590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115902" w:rsidRPr="00E731DE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850m</w:t>
            </w: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62,0mm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900m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65,7mm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0,7</w:t>
            </w:r>
          </w:p>
        </w:tc>
        <w:tc>
          <w:tcPr>
            <w:tcW w:w="1134" w:type="dxa"/>
          </w:tcPr>
          <w:p w:rsidR="00115902" w:rsidRPr="00E731DE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933m</w:t>
            </w: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67,9mm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Default="00115902" w:rsidP="00115902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115902" w:rsidRDefault="00115902" w:rsidP="00115902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Default="00115902" w:rsidP="00115902">
            <w:pPr>
              <w:jc w:val="center"/>
            </w:pPr>
            <w:r w:rsidRPr="004246E3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950m</w:t>
            </w: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69,4mm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Default="00115902" w:rsidP="00115902">
            <w:r w:rsidRPr="00376A47"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1000m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73,0mm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115902" w:rsidRDefault="00115902" w:rsidP="00115902">
            <w:r w:rsidRPr="00376A47"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115902" w:rsidRPr="00E731DE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1050m</w:t>
            </w:r>
          </w:p>
        </w:tc>
        <w:tc>
          <w:tcPr>
            <w:tcW w:w="1276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D1882">
              <w:rPr>
                <w:rFonts w:cstheme="minorHAnsi"/>
                <w:sz w:val="24"/>
                <w:szCs w:val="24"/>
              </w:rPr>
              <w:t>76,7mm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  <w:tc>
          <w:tcPr>
            <w:tcW w:w="993" w:type="dxa"/>
          </w:tcPr>
          <w:p w:rsidR="00115902" w:rsidRDefault="00115902" w:rsidP="00115902">
            <w:r w:rsidRPr="00376A47"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both"/>
              <w:rPr>
                <w:rFonts w:cstheme="minorHAnsi"/>
              </w:rPr>
            </w:pP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331B9" w:rsidRDefault="00115902" w:rsidP="00115902">
            <w:pPr>
              <w:jc w:val="center"/>
              <w:rPr>
                <w:rFonts w:cstheme="minorHAnsi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1100m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80,3mm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993" w:type="dxa"/>
          </w:tcPr>
          <w:p w:rsidR="00115902" w:rsidRDefault="00115902" w:rsidP="00115902">
            <w:r w:rsidRPr="00376A47"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</w:rPr>
              <w:t>0,8</w:t>
            </w:r>
          </w:p>
        </w:tc>
        <w:tc>
          <w:tcPr>
            <w:tcW w:w="1134" w:type="dxa"/>
          </w:tcPr>
          <w:p w:rsidR="00115902" w:rsidRPr="00E731DE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1130m</w:t>
            </w:r>
          </w:p>
        </w:tc>
        <w:tc>
          <w:tcPr>
            <w:tcW w:w="1276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82,5mm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115902" w:rsidRDefault="00115902" w:rsidP="00115902">
            <w:r w:rsidRPr="00376A47">
              <w:rPr>
                <w:rFonts w:cstheme="minorHAnsi"/>
                <w:b/>
                <w:sz w:val="16"/>
                <w:szCs w:val="16"/>
              </w:rPr>
              <w:t>Außer R.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1,0</w:t>
            </w:r>
          </w:p>
        </w:tc>
        <w:tc>
          <w:tcPr>
            <w:tcW w:w="1134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1200m</w:t>
            </w:r>
          </w:p>
        </w:tc>
        <w:tc>
          <w:tcPr>
            <w:tcW w:w="1276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87,6mm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115902" w:rsidRPr="009C7DDD" w:rsidRDefault="00115902" w:rsidP="00115902">
            <w:pPr>
              <w:jc w:val="center"/>
              <w:rPr>
                <w:b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Pr="009C7DDD" w:rsidRDefault="00115902" w:rsidP="00115902">
            <w:pPr>
              <w:jc w:val="center"/>
              <w:rPr>
                <w:b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</w:rPr>
            </w:pPr>
            <w:r w:rsidRPr="009C7DDD">
              <w:rPr>
                <w:rFonts w:cstheme="minorHAnsi"/>
                <w:b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9C7DDD" w:rsidRDefault="00115902" w:rsidP="0011590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5902" w:rsidTr="00925CA4">
        <w:tc>
          <w:tcPr>
            <w:tcW w:w="993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1354m</w:t>
            </w:r>
          </w:p>
        </w:tc>
        <w:tc>
          <w:tcPr>
            <w:tcW w:w="1276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98,8mm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1134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</w:tr>
      <w:tr w:rsidR="00115902" w:rsidTr="00925CA4">
        <w:tc>
          <w:tcPr>
            <w:tcW w:w="993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1476m</w:t>
            </w:r>
          </w:p>
        </w:tc>
        <w:tc>
          <w:tcPr>
            <w:tcW w:w="1276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993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992" w:type="dxa"/>
          </w:tcPr>
          <w:p w:rsidR="00115902" w:rsidRPr="00B417C2" w:rsidRDefault="00115902" w:rsidP="00115902">
            <w:pPr>
              <w:jc w:val="center"/>
            </w:pPr>
            <w:r w:rsidRPr="00B417C2">
              <w:rPr>
                <w:rFonts w:cstheme="minorHAnsi"/>
                <w:sz w:val="24"/>
                <w:szCs w:val="24"/>
              </w:rPr>
              <w:t>XXX</w:t>
            </w:r>
          </w:p>
        </w:tc>
        <w:tc>
          <w:tcPr>
            <w:tcW w:w="567" w:type="dxa"/>
          </w:tcPr>
          <w:p w:rsidR="00115902" w:rsidRPr="00840CFE" w:rsidRDefault="00115902" w:rsidP="00115902">
            <w:pPr>
              <w:jc w:val="center"/>
              <w:rPr>
                <w:rFonts w:cstheme="minorHAnsi"/>
              </w:rPr>
            </w:pPr>
            <w:r w:rsidRPr="00C4238F">
              <w:rPr>
                <w:rFonts w:cstheme="minorHAnsi"/>
                <w:sz w:val="24"/>
                <w:szCs w:val="24"/>
              </w:rPr>
              <w:t>XX</w:t>
            </w:r>
          </w:p>
        </w:tc>
        <w:tc>
          <w:tcPr>
            <w:tcW w:w="1134" w:type="dxa"/>
          </w:tcPr>
          <w:p w:rsidR="00115902" w:rsidRPr="00CD188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②</w:t>
            </w:r>
          </w:p>
        </w:tc>
        <w:tc>
          <w:tcPr>
            <w:tcW w:w="1134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</w:tcPr>
          <w:p w:rsidR="00115902" w:rsidRPr="00B417C2" w:rsidRDefault="00115902" w:rsidP="00115902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A54DBF" w:rsidRDefault="00A54DBF"/>
    <w:sectPr w:rsidR="00A54DBF" w:rsidSect="00A54DBF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2069"/>
    <w:multiLevelType w:val="hybridMultilevel"/>
    <w:tmpl w:val="E6A27EBA"/>
    <w:lvl w:ilvl="0" w:tplc="06927E7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34467"/>
    <w:multiLevelType w:val="hybridMultilevel"/>
    <w:tmpl w:val="0D3AD628"/>
    <w:lvl w:ilvl="0" w:tplc="9E9A25A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665E9"/>
    <w:multiLevelType w:val="hybridMultilevel"/>
    <w:tmpl w:val="827AE208"/>
    <w:lvl w:ilvl="0" w:tplc="D506D81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DBF"/>
    <w:rsid w:val="00066147"/>
    <w:rsid w:val="000F3314"/>
    <w:rsid w:val="0011227E"/>
    <w:rsid w:val="00115902"/>
    <w:rsid w:val="0013781B"/>
    <w:rsid w:val="00177D6A"/>
    <w:rsid w:val="00195E45"/>
    <w:rsid w:val="001A1731"/>
    <w:rsid w:val="001B633D"/>
    <w:rsid w:val="001E3BD1"/>
    <w:rsid w:val="00227081"/>
    <w:rsid w:val="00253F11"/>
    <w:rsid w:val="00261D1A"/>
    <w:rsid w:val="00271402"/>
    <w:rsid w:val="002A7AF9"/>
    <w:rsid w:val="002C679F"/>
    <w:rsid w:val="00370B3B"/>
    <w:rsid w:val="00392CB0"/>
    <w:rsid w:val="003F2A51"/>
    <w:rsid w:val="00437BB7"/>
    <w:rsid w:val="00476C86"/>
    <w:rsid w:val="004852B0"/>
    <w:rsid w:val="0048574E"/>
    <w:rsid w:val="00486349"/>
    <w:rsid w:val="004E1C9C"/>
    <w:rsid w:val="004E2C4E"/>
    <w:rsid w:val="004F2894"/>
    <w:rsid w:val="00565E9B"/>
    <w:rsid w:val="006A75F6"/>
    <w:rsid w:val="0076071A"/>
    <w:rsid w:val="007A3201"/>
    <w:rsid w:val="007E598D"/>
    <w:rsid w:val="00831ABE"/>
    <w:rsid w:val="008A08B7"/>
    <w:rsid w:val="00925CA4"/>
    <w:rsid w:val="009331B9"/>
    <w:rsid w:val="0094348D"/>
    <w:rsid w:val="00946F43"/>
    <w:rsid w:val="009C7DDD"/>
    <w:rsid w:val="00A01B09"/>
    <w:rsid w:val="00A21E81"/>
    <w:rsid w:val="00A54DBF"/>
    <w:rsid w:val="00A61FDC"/>
    <w:rsid w:val="00AB3B89"/>
    <w:rsid w:val="00B17A98"/>
    <w:rsid w:val="00B20DF4"/>
    <w:rsid w:val="00B26DB7"/>
    <w:rsid w:val="00B33737"/>
    <w:rsid w:val="00B417C2"/>
    <w:rsid w:val="00B47B24"/>
    <w:rsid w:val="00B56470"/>
    <w:rsid w:val="00B5778A"/>
    <w:rsid w:val="00BD0898"/>
    <w:rsid w:val="00BD2F15"/>
    <w:rsid w:val="00C2701C"/>
    <w:rsid w:val="00C72E30"/>
    <w:rsid w:val="00C869B4"/>
    <w:rsid w:val="00C9517F"/>
    <w:rsid w:val="00CD1882"/>
    <w:rsid w:val="00CD4155"/>
    <w:rsid w:val="00CD4A7C"/>
    <w:rsid w:val="00CD7273"/>
    <w:rsid w:val="00CD7CB3"/>
    <w:rsid w:val="00D121FE"/>
    <w:rsid w:val="00D16DD4"/>
    <w:rsid w:val="00D54B27"/>
    <w:rsid w:val="00D94B25"/>
    <w:rsid w:val="00DE7C7F"/>
    <w:rsid w:val="00E10001"/>
    <w:rsid w:val="00E439F3"/>
    <w:rsid w:val="00EE04DF"/>
    <w:rsid w:val="00F0792C"/>
    <w:rsid w:val="00F101AC"/>
    <w:rsid w:val="00F27386"/>
    <w:rsid w:val="00F45558"/>
    <w:rsid w:val="00F847D2"/>
    <w:rsid w:val="00FB7E2D"/>
    <w:rsid w:val="00FC72AE"/>
    <w:rsid w:val="00FD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6CDF"/>
  <w15:docId w15:val="{618BCC03-266D-497D-8458-68DEFA9A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54DB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54D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A54DBF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270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27081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D16D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2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30E2EB-D5CB-422A-A4E3-82C2DB31E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Continental AG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tfehij</dc:creator>
  <cp:lastModifiedBy>Rix, Marcus</cp:lastModifiedBy>
  <cp:revision>22</cp:revision>
  <cp:lastPrinted>2019-09-04T13:27:00Z</cp:lastPrinted>
  <dcterms:created xsi:type="dcterms:W3CDTF">2019-10-10T13:53:00Z</dcterms:created>
  <dcterms:modified xsi:type="dcterms:W3CDTF">2019-11-14T13:13:00Z</dcterms:modified>
</cp:coreProperties>
</file>